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AC" w:rsidRDefault="002474AC">
      <w:pPr>
        <w:spacing w:after="200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5"/>
        <w:tblW w:w="10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80"/>
        <w:gridCol w:w="3645"/>
      </w:tblGrid>
      <w:tr w:rsidR="002474AC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ADM-политика АК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Korean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(КЕ)</w:t>
            </w:r>
          </w:p>
          <w:p w:rsidR="002474AC" w:rsidRDefault="00F42E4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(корректировка от 01.09.2022)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74AC">
        <w:trPr>
          <w:trHeight w:val="300"/>
        </w:trPr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74AC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74AC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74AC">
        <w:trPr>
          <w:trHeight w:val="300"/>
        </w:trPr>
        <w:tc>
          <w:tcPr>
            <w:tcW w:w="101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74AC" w:rsidRDefault="00F42E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В соответствии с правилами ADM-политики авиакомпании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Korean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Агентство обязуется выплатить Авиакомпании административный штраф в случае, если нарушения Агента приведут к дополнительным расходам Авиакомпании, а также компенсацию дополнительных расходов/убытков. Административный штраф применим ко всем билетам, выписанным Агентом, независимо от даты оформления билетов. Список таких нарушений и величина административного штрафа приведён ниже:</w:t>
            </w:r>
          </w:p>
          <w:p w:rsidR="002474AC" w:rsidRDefault="002474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2474AC" w:rsidRDefault="002474A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74AC">
        <w:trPr>
          <w:trHeight w:val="315"/>
        </w:trPr>
        <w:tc>
          <w:tcPr>
            <w:tcW w:w="101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74AC" w:rsidRDefault="002474A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74AC">
        <w:trPr>
          <w:trHeight w:val="51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Тип нарушения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Административный штраф</w:t>
            </w:r>
          </w:p>
        </w:tc>
      </w:tr>
      <w:tr w:rsidR="002474AC">
        <w:trPr>
          <w:trHeight w:val="30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Неверный расчёт тарифа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 (евро)</w:t>
            </w:r>
          </w:p>
        </w:tc>
      </w:tr>
      <w:tr w:rsidR="002474AC">
        <w:trPr>
          <w:trHeight w:val="4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Неверный расчёт аэропортовых такс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(евро)</w:t>
            </w:r>
          </w:p>
        </w:tc>
      </w:tr>
      <w:tr w:rsidR="002474AC">
        <w:trPr>
          <w:trHeight w:val="308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Отсутствие сопровождающих документов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(евро)</w:t>
            </w:r>
          </w:p>
        </w:tc>
      </w:tr>
      <w:tr w:rsidR="002474AC">
        <w:trPr>
          <w:trHeight w:val="278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Не изменённый статус полетных купонов при возврате или обмене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35 (евро)</w:t>
            </w:r>
          </w:p>
        </w:tc>
      </w:tr>
      <w:tr w:rsidR="002474AC">
        <w:trPr>
          <w:trHeight w:val="51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Использование аннулированного билета (для обмена, возврата, перелёта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35 (евро)</w:t>
            </w:r>
          </w:p>
        </w:tc>
      </w:tr>
      <w:tr w:rsidR="002474AC">
        <w:trPr>
          <w:trHeight w:val="51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Двойное использование полетного купона (транспортировка и возврат, обмен и возврат, двойной возврат)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(евро)</w:t>
            </w:r>
          </w:p>
        </w:tc>
      </w:tr>
      <w:tr w:rsidR="002474AC">
        <w:trPr>
          <w:trHeight w:val="51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Отсутствие или неправильный номер разрешения на применение тарифа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(евро)</w:t>
            </w:r>
          </w:p>
        </w:tc>
      </w:tr>
      <w:tr w:rsidR="002474AC">
        <w:trPr>
          <w:trHeight w:val="30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Неверный курс обмена валют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(евро)</w:t>
            </w:r>
          </w:p>
        </w:tc>
      </w:tr>
      <w:tr w:rsidR="002474AC">
        <w:trPr>
          <w:trHeight w:val="309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hd w:val="clear" w:color="auto" w:fill="FFFFFF"/>
              <w:spacing w:after="200" w:line="240" w:lineRule="auto"/>
              <w:rPr>
                <w:rFonts w:ascii="Calibri" w:eastAsia="Calibri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Изменение пункта отправления/назначения/маршрута перевозки при оформлении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Marriage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Segments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  <w:t xml:space="preserve">до выписки авиабилета-снятие бронирования, после </w:t>
            </w:r>
            <w:proofErr w:type="gramStart"/>
            <w: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  <w:t>выписки</w:t>
            </w:r>
            <w:proofErr w:type="gramEnd"/>
            <w: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  <w:t xml:space="preserve"> а/б – штраф 600 </w:t>
            </w:r>
            <w:proofErr w:type="spellStart"/>
            <w: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  <w:t>долл</w:t>
            </w:r>
            <w:proofErr w:type="spellEnd"/>
            <w:r>
              <w:rPr>
                <w:rFonts w:ascii="Calibri" w:eastAsia="Calibri" w:hAnsi="Calibri" w:cs="Calibri"/>
                <w:b/>
                <w:color w:val="222222"/>
                <w:sz w:val="18"/>
                <w:szCs w:val="18"/>
                <w:highlight w:val="white"/>
              </w:rPr>
              <w:t xml:space="preserve"> США</w:t>
            </w:r>
          </w:p>
        </w:tc>
      </w:tr>
      <w:tr w:rsidR="002474AC">
        <w:trPr>
          <w:trHeight w:val="30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Прочее, требующее выставления ADM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(евро)</w:t>
            </w:r>
          </w:p>
        </w:tc>
      </w:tr>
      <w:tr w:rsidR="002474AC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Запрос ACM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74AC" w:rsidRDefault="00F42E4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(евро)</w:t>
            </w:r>
          </w:p>
        </w:tc>
      </w:tr>
      <w:tr w:rsidR="002474AC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74AC" w:rsidRDefault="002474A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74AC" w:rsidRDefault="002474AC">
      <w:pPr>
        <w:pageBreakBefore/>
        <w:widowControl w:val="0"/>
        <w:spacing w:after="200"/>
      </w:pPr>
    </w:p>
    <w:sectPr w:rsidR="002474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AC"/>
    <w:rsid w:val="002474AC"/>
    <w:rsid w:val="002A046C"/>
    <w:rsid w:val="00F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E849B8-F615-4DC4-B753-A353898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Шанскова Марина Александровна</dc:creator>
  <cp:lastModifiedBy>ТКП Коровин Максим Юрьевич</cp:lastModifiedBy>
  <cp:revision>2</cp:revision>
  <dcterms:created xsi:type="dcterms:W3CDTF">2022-08-10T13:16:00Z</dcterms:created>
  <dcterms:modified xsi:type="dcterms:W3CDTF">2022-08-10T13:16:00Z</dcterms:modified>
</cp:coreProperties>
</file>